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51" w:rsidRDefault="00EA2451" w:rsidP="00EA2451">
      <w:pPr>
        <w:spacing w:line="0" w:lineRule="atLeast"/>
        <w:jc w:val="center"/>
        <w:rPr>
          <w:rFonts w:ascii="標楷體" w:eastAsia="標楷體" w:hAnsi="標楷體" w:cs="Times New Roman" w:hint="eastAsia"/>
          <w:b/>
          <w:sz w:val="36"/>
          <w:szCs w:val="36"/>
        </w:rPr>
      </w:pPr>
      <w:r w:rsidRPr="00EA2451">
        <w:rPr>
          <w:rFonts w:ascii="標楷體" w:eastAsia="標楷體" w:hAnsi="標楷體" w:cs="Times New Roman" w:hint="eastAsia"/>
          <w:b/>
          <w:sz w:val="36"/>
          <w:szCs w:val="36"/>
        </w:rPr>
        <w:t xml:space="preserve">  </w:t>
      </w:r>
      <w:bookmarkStart w:id="0" w:name="_GoBack"/>
      <w:bookmarkEnd w:id="0"/>
    </w:p>
    <w:p w:rsidR="00EA2451" w:rsidRPr="00EA2451" w:rsidRDefault="00EA2451" w:rsidP="00EA2451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EA2451">
        <w:rPr>
          <w:rFonts w:ascii="標楷體" w:eastAsia="標楷體" w:hAnsi="標楷體" w:cs="Times New Roman" w:hint="eastAsia"/>
          <w:b/>
          <w:sz w:val="36"/>
          <w:szCs w:val="36"/>
        </w:rPr>
        <w:t>一日作息時間表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1750"/>
        <w:gridCol w:w="1745"/>
        <w:gridCol w:w="1741"/>
        <w:gridCol w:w="1737"/>
        <w:gridCol w:w="1859"/>
      </w:tblGrid>
      <w:tr w:rsidR="00EA2451" w:rsidRPr="00EA2451" w:rsidTr="00906D62">
        <w:tc>
          <w:tcPr>
            <w:tcW w:w="866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星期一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星期二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星期三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星期四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星期五</w:t>
            </w:r>
          </w:p>
        </w:tc>
      </w:tr>
      <w:tr w:rsidR="00EA2451" w:rsidRPr="00EA2451" w:rsidTr="00906D62">
        <w:tc>
          <w:tcPr>
            <w:tcW w:w="866" w:type="pct"/>
            <w:shd w:val="clear" w:color="auto" w:fill="auto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07：30～</w:t>
            </w:r>
          </w:p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08：00</w:t>
            </w:r>
          </w:p>
        </w:tc>
        <w:tc>
          <w:tcPr>
            <w:tcW w:w="4134" w:type="pct"/>
            <w:gridSpan w:val="5"/>
            <w:shd w:val="clear" w:color="auto" w:fill="auto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幼兒入園、生活自理時間</w:t>
            </w:r>
          </w:p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（脫放鞋子、整理書包、放潔牙用具、穿工作服）</w:t>
            </w:r>
          </w:p>
        </w:tc>
      </w:tr>
      <w:tr w:rsidR="00EA2451" w:rsidRPr="00EA2451" w:rsidTr="00906D62">
        <w:tc>
          <w:tcPr>
            <w:tcW w:w="866" w:type="pct"/>
            <w:shd w:val="clear" w:color="auto" w:fill="auto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08：00～</w:t>
            </w:r>
          </w:p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08：30</w:t>
            </w:r>
          </w:p>
        </w:tc>
        <w:tc>
          <w:tcPr>
            <w:tcW w:w="3264" w:type="pct"/>
            <w:gridSpan w:val="4"/>
            <w:shd w:val="clear" w:color="auto" w:fill="FFFFFF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/>
                <w:b/>
                <w:sz w:val="28"/>
                <w:szCs w:val="28"/>
              </w:rPr>
              <w:t>教室內學習區（角落）探索</w:t>
            </w:r>
          </w:p>
        </w:tc>
        <w:tc>
          <w:tcPr>
            <w:tcW w:w="870" w:type="pct"/>
            <w:vMerge w:val="restart"/>
            <w:shd w:val="clear" w:color="auto" w:fill="FFFFFF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愛心志工</w:t>
            </w:r>
          </w:p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說故事時間</w:t>
            </w:r>
          </w:p>
        </w:tc>
      </w:tr>
      <w:tr w:rsidR="00EA2451" w:rsidRPr="00EA2451" w:rsidTr="00906D62">
        <w:trPr>
          <w:trHeight w:val="316"/>
        </w:trPr>
        <w:tc>
          <w:tcPr>
            <w:tcW w:w="866" w:type="pct"/>
            <w:shd w:val="clear" w:color="auto" w:fill="auto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08：30～</w:t>
            </w:r>
          </w:p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08：40</w:t>
            </w:r>
          </w:p>
        </w:tc>
        <w:tc>
          <w:tcPr>
            <w:tcW w:w="3264" w:type="pct"/>
            <w:gridSpan w:val="4"/>
            <w:shd w:val="clear" w:color="auto" w:fill="FFFFFF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收拾整理、喝水、上廁所 </w:t>
            </w:r>
            <w:r w:rsidRPr="00EA2451">
              <w:rPr>
                <w:rFonts w:ascii="標楷體" w:eastAsia="標楷體" w:hAnsi="標楷體" w:cs="Times New Roman"/>
                <w:sz w:val="28"/>
                <w:szCs w:val="28"/>
              </w:rPr>
              <w:t xml:space="preserve">/ </w:t>
            </w:r>
            <w:r w:rsidRPr="00EA2451">
              <w:rPr>
                <w:rFonts w:ascii="標楷體" w:eastAsia="標楷體" w:hAnsi="標楷體" w:cs="Times New Roman" w:hint="eastAsia"/>
                <w:sz w:val="28"/>
                <w:szCs w:val="28"/>
              </w:rPr>
              <w:t>轉銜活動</w:t>
            </w:r>
          </w:p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sz w:val="28"/>
                <w:szCs w:val="28"/>
              </w:rPr>
              <w:t>（靜息活動</w:t>
            </w:r>
            <w:r w:rsidRPr="00EA2451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Pr="00EA2451">
              <w:rPr>
                <w:rFonts w:ascii="標楷體" w:eastAsia="標楷體" w:hAnsi="標楷體" w:cs="Times New Roman" w:hint="eastAsia"/>
                <w:sz w:val="28"/>
                <w:szCs w:val="28"/>
              </w:rPr>
              <w:t>兒歌</w:t>
            </w:r>
            <w:r w:rsidRPr="00EA2451">
              <w:rPr>
                <w:rFonts w:ascii="標楷體" w:eastAsia="標楷體" w:hAnsi="標楷體" w:cs="Times New Roman"/>
                <w:sz w:val="28"/>
                <w:szCs w:val="28"/>
              </w:rPr>
              <w:t>、手指</w:t>
            </w:r>
            <w:proofErr w:type="gramStart"/>
            <w:r w:rsidRPr="00EA2451">
              <w:rPr>
                <w:rFonts w:ascii="標楷體" w:eastAsia="標楷體" w:hAnsi="標楷體" w:cs="Times New Roman"/>
                <w:sz w:val="28"/>
                <w:szCs w:val="28"/>
              </w:rPr>
              <w:t>謠</w:t>
            </w:r>
            <w:proofErr w:type="gramEnd"/>
            <w:r w:rsidRPr="00EA2451">
              <w:rPr>
                <w:rFonts w:ascii="標楷體" w:eastAsia="標楷體" w:hAnsi="標楷體" w:cs="Times New Roman"/>
                <w:sz w:val="28"/>
                <w:szCs w:val="28"/>
              </w:rPr>
              <w:t>、節奏</w:t>
            </w:r>
            <w:r w:rsidRPr="00EA2451">
              <w:rPr>
                <w:rFonts w:ascii="標楷體" w:eastAsia="標楷體" w:hAnsi="標楷體" w:cs="Times New Roman" w:hint="eastAsia"/>
                <w:sz w:val="28"/>
                <w:szCs w:val="28"/>
              </w:rPr>
              <w:t>模仿</w:t>
            </w:r>
            <w:r w:rsidRPr="00EA2451">
              <w:rPr>
                <w:rFonts w:ascii="標楷體" w:eastAsia="標楷體" w:hAnsi="標楷體" w:cs="Times New Roman"/>
                <w:sz w:val="28"/>
                <w:szCs w:val="28"/>
              </w:rPr>
              <w:t>）</w:t>
            </w:r>
          </w:p>
        </w:tc>
        <w:tc>
          <w:tcPr>
            <w:tcW w:w="870" w:type="pct"/>
            <w:vMerge/>
            <w:shd w:val="clear" w:color="auto" w:fill="FFFFFF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A2451" w:rsidRPr="00EA2451" w:rsidTr="00906D62">
        <w:trPr>
          <w:trHeight w:val="315"/>
        </w:trPr>
        <w:tc>
          <w:tcPr>
            <w:tcW w:w="866" w:type="pct"/>
            <w:shd w:val="clear" w:color="auto" w:fill="auto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08：40～</w:t>
            </w:r>
          </w:p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09：1</w:t>
            </w:r>
            <w:r w:rsidRPr="00EA2451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34" w:type="pct"/>
            <w:gridSpan w:val="5"/>
            <w:shd w:val="clear" w:color="auto" w:fill="FFFFFF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大肌肉活動(室內或室外)</w:t>
            </w:r>
          </w:p>
        </w:tc>
      </w:tr>
      <w:tr w:rsidR="00EA2451" w:rsidRPr="00EA2451" w:rsidTr="00906D62">
        <w:trPr>
          <w:trHeight w:val="316"/>
        </w:trPr>
        <w:tc>
          <w:tcPr>
            <w:tcW w:w="866" w:type="pct"/>
            <w:shd w:val="clear" w:color="auto" w:fill="auto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09：10～</w:t>
            </w:r>
          </w:p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09：20</w:t>
            </w:r>
          </w:p>
        </w:tc>
        <w:tc>
          <w:tcPr>
            <w:tcW w:w="4134" w:type="pct"/>
            <w:gridSpan w:val="5"/>
            <w:shd w:val="clear" w:color="auto" w:fill="FFFFFF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收拾整理、喝水、上廁所 </w:t>
            </w:r>
            <w:r w:rsidRPr="00EA2451">
              <w:rPr>
                <w:rFonts w:ascii="標楷體" w:eastAsia="標楷體" w:hAnsi="標楷體" w:cs="Times New Roman"/>
                <w:sz w:val="28"/>
                <w:szCs w:val="28"/>
              </w:rPr>
              <w:t xml:space="preserve">/ </w:t>
            </w:r>
            <w:r w:rsidRPr="00EA2451">
              <w:rPr>
                <w:rFonts w:ascii="標楷體" w:eastAsia="標楷體" w:hAnsi="標楷體" w:cs="Times New Roman" w:hint="eastAsia"/>
                <w:sz w:val="28"/>
                <w:szCs w:val="28"/>
              </w:rPr>
              <w:t>轉銜活動</w:t>
            </w:r>
          </w:p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sz w:val="28"/>
                <w:szCs w:val="28"/>
              </w:rPr>
              <w:t>（靜息活動</w:t>
            </w:r>
            <w:r w:rsidRPr="00EA2451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Pr="00EA2451">
              <w:rPr>
                <w:rFonts w:ascii="標楷體" w:eastAsia="標楷體" w:hAnsi="標楷體" w:cs="Times New Roman" w:hint="eastAsia"/>
                <w:sz w:val="28"/>
                <w:szCs w:val="28"/>
              </w:rPr>
              <w:t>兒歌</w:t>
            </w:r>
            <w:r w:rsidRPr="00EA2451">
              <w:rPr>
                <w:rFonts w:ascii="標楷體" w:eastAsia="標楷體" w:hAnsi="標楷體" w:cs="Times New Roman"/>
                <w:sz w:val="28"/>
                <w:szCs w:val="28"/>
              </w:rPr>
              <w:t>、手指</w:t>
            </w:r>
            <w:proofErr w:type="gramStart"/>
            <w:r w:rsidRPr="00EA2451">
              <w:rPr>
                <w:rFonts w:ascii="標楷體" w:eastAsia="標楷體" w:hAnsi="標楷體" w:cs="Times New Roman"/>
                <w:sz w:val="28"/>
                <w:szCs w:val="28"/>
              </w:rPr>
              <w:t>謠</w:t>
            </w:r>
            <w:proofErr w:type="gramEnd"/>
            <w:r w:rsidRPr="00EA2451">
              <w:rPr>
                <w:rFonts w:ascii="標楷體" w:eastAsia="標楷體" w:hAnsi="標楷體" w:cs="Times New Roman"/>
                <w:sz w:val="28"/>
                <w:szCs w:val="28"/>
              </w:rPr>
              <w:t>、節奏</w:t>
            </w:r>
            <w:r w:rsidRPr="00EA2451">
              <w:rPr>
                <w:rFonts w:ascii="標楷體" w:eastAsia="標楷體" w:hAnsi="標楷體" w:cs="Times New Roman" w:hint="eastAsia"/>
                <w:sz w:val="28"/>
                <w:szCs w:val="28"/>
              </w:rPr>
              <w:t>模仿</w:t>
            </w:r>
            <w:r w:rsidRPr="00EA2451">
              <w:rPr>
                <w:rFonts w:ascii="標楷體" w:eastAsia="標楷體" w:hAnsi="標楷體" w:cs="Times New Roman"/>
                <w:sz w:val="28"/>
                <w:szCs w:val="28"/>
              </w:rPr>
              <w:t>）</w:t>
            </w:r>
          </w:p>
        </w:tc>
      </w:tr>
      <w:tr w:rsidR="00EA2451" w:rsidRPr="00EA2451" w:rsidTr="00906D62">
        <w:trPr>
          <w:trHeight w:val="315"/>
        </w:trPr>
        <w:tc>
          <w:tcPr>
            <w:tcW w:w="866" w:type="pct"/>
            <w:shd w:val="clear" w:color="auto" w:fill="auto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09：20～</w:t>
            </w:r>
          </w:p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09：</w:t>
            </w:r>
            <w:r w:rsidRPr="00EA2451">
              <w:rPr>
                <w:rFonts w:ascii="標楷體" w:eastAsia="標楷體" w:hAnsi="標楷體" w:cs="Times New Roman"/>
                <w:b/>
                <w:sz w:val="28"/>
                <w:szCs w:val="28"/>
              </w:rPr>
              <w:t>5</w:t>
            </w: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</w:p>
        </w:tc>
        <w:tc>
          <w:tcPr>
            <w:tcW w:w="4134" w:type="pct"/>
            <w:gridSpan w:val="5"/>
            <w:shd w:val="clear" w:color="auto" w:fill="FFFFFF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點心時間</w:t>
            </w:r>
          </w:p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</w:t>
            </w:r>
            <w:r w:rsidRPr="00EA2451">
              <w:rPr>
                <w:rFonts w:ascii="標楷體" w:eastAsia="標楷體" w:hAnsi="標楷體" w:cs="Times New Roman"/>
                <w:b/>
                <w:sz w:val="28"/>
                <w:szCs w:val="28"/>
              </w:rPr>
              <w:t>收拾整理</w:t>
            </w: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用餐環境與個人物品</w:t>
            </w:r>
            <w:r w:rsidRPr="00EA2451">
              <w:rPr>
                <w:rFonts w:ascii="標楷體" w:eastAsia="標楷體" w:hAnsi="標楷體" w:cs="Times New Roman"/>
                <w:b/>
                <w:sz w:val="28"/>
                <w:szCs w:val="28"/>
              </w:rPr>
              <w:t>、潔牙</w:t>
            </w: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)</w:t>
            </w:r>
          </w:p>
        </w:tc>
      </w:tr>
      <w:tr w:rsidR="00EA2451" w:rsidRPr="00EA2451" w:rsidTr="00906D62">
        <w:trPr>
          <w:trHeight w:val="623"/>
        </w:trPr>
        <w:tc>
          <w:tcPr>
            <w:tcW w:w="866" w:type="pct"/>
            <w:shd w:val="clear" w:color="auto" w:fill="auto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9：</w:t>
            </w:r>
            <w:r w:rsidRPr="00EA2451">
              <w:rPr>
                <w:rFonts w:ascii="標楷體" w:eastAsia="標楷體" w:hAnsi="標楷體" w:cs="Times New Roman"/>
                <w:b/>
                <w:sz w:val="28"/>
                <w:szCs w:val="28"/>
              </w:rPr>
              <w:t>5</w:t>
            </w: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0～</w:t>
            </w:r>
          </w:p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10：0</w:t>
            </w:r>
            <w:r w:rsidRPr="00EA2451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34" w:type="pct"/>
            <w:gridSpan w:val="5"/>
            <w:shd w:val="clear" w:color="auto" w:fill="FFFFFF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收拾整理、喝水、上廁所 </w:t>
            </w:r>
            <w:r w:rsidRPr="00EA2451">
              <w:rPr>
                <w:rFonts w:ascii="標楷體" w:eastAsia="標楷體" w:hAnsi="標楷體" w:cs="Times New Roman"/>
                <w:sz w:val="28"/>
                <w:szCs w:val="28"/>
              </w:rPr>
              <w:t xml:space="preserve">/ </w:t>
            </w:r>
            <w:r w:rsidRPr="00EA2451">
              <w:rPr>
                <w:rFonts w:ascii="標楷體" w:eastAsia="標楷體" w:hAnsi="標楷體" w:cs="Times New Roman" w:hint="eastAsia"/>
                <w:sz w:val="28"/>
                <w:szCs w:val="28"/>
              </w:rPr>
              <w:t>轉銜活動</w:t>
            </w:r>
          </w:p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sz w:val="28"/>
                <w:szCs w:val="28"/>
              </w:rPr>
              <w:t>（靜息活動</w:t>
            </w:r>
            <w:r w:rsidRPr="00EA2451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Pr="00EA2451">
              <w:rPr>
                <w:rFonts w:ascii="標楷體" w:eastAsia="標楷體" w:hAnsi="標楷體" w:cs="Times New Roman" w:hint="eastAsia"/>
                <w:sz w:val="28"/>
                <w:szCs w:val="28"/>
              </w:rPr>
              <w:t>兒歌</w:t>
            </w:r>
            <w:r w:rsidRPr="00EA2451">
              <w:rPr>
                <w:rFonts w:ascii="標楷體" w:eastAsia="標楷體" w:hAnsi="標楷體" w:cs="Times New Roman"/>
                <w:sz w:val="28"/>
                <w:szCs w:val="28"/>
              </w:rPr>
              <w:t>、手指</w:t>
            </w:r>
            <w:proofErr w:type="gramStart"/>
            <w:r w:rsidRPr="00EA2451">
              <w:rPr>
                <w:rFonts w:ascii="標楷體" w:eastAsia="標楷體" w:hAnsi="標楷體" w:cs="Times New Roman"/>
                <w:sz w:val="28"/>
                <w:szCs w:val="28"/>
              </w:rPr>
              <w:t>謠</w:t>
            </w:r>
            <w:proofErr w:type="gramEnd"/>
            <w:r w:rsidRPr="00EA2451">
              <w:rPr>
                <w:rFonts w:ascii="標楷體" w:eastAsia="標楷體" w:hAnsi="標楷體" w:cs="Times New Roman"/>
                <w:sz w:val="28"/>
                <w:szCs w:val="28"/>
              </w:rPr>
              <w:t>、節奏</w:t>
            </w:r>
            <w:r w:rsidRPr="00EA2451">
              <w:rPr>
                <w:rFonts w:ascii="標楷體" w:eastAsia="標楷體" w:hAnsi="標楷體" w:cs="Times New Roman" w:hint="eastAsia"/>
                <w:sz w:val="28"/>
                <w:szCs w:val="28"/>
              </w:rPr>
              <w:t>模仿</w:t>
            </w:r>
            <w:r w:rsidRPr="00EA2451">
              <w:rPr>
                <w:rFonts w:ascii="標楷體" w:eastAsia="標楷體" w:hAnsi="標楷體" w:cs="Times New Roman"/>
                <w:sz w:val="28"/>
                <w:szCs w:val="28"/>
              </w:rPr>
              <w:t>）</w:t>
            </w:r>
          </w:p>
        </w:tc>
      </w:tr>
      <w:tr w:rsidR="00EA2451" w:rsidRPr="00EA2451" w:rsidTr="00906D62">
        <w:trPr>
          <w:trHeight w:val="623"/>
        </w:trPr>
        <w:tc>
          <w:tcPr>
            <w:tcW w:w="866" w:type="pct"/>
            <w:shd w:val="clear" w:color="auto" w:fill="auto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10：00～</w:t>
            </w:r>
          </w:p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10：45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主題課程</w:t>
            </w:r>
          </w:p>
        </w:tc>
        <w:tc>
          <w:tcPr>
            <w:tcW w:w="817" w:type="pct"/>
            <w:shd w:val="clear" w:color="auto" w:fill="FFFFFF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主題課程</w:t>
            </w:r>
          </w:p>
        </w:tc>
        <w:tc>
          <w:tcPr>
            <w:tcW w:w="815" w:type="pct"/>
            <w:shd w:val="clear" w:color="auto" w:fill="FFFFFF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本土語言</w:t>
            </w:r>
          </w:p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</w:t>
            </w:r>
          </w:p>
        </w:tc>
        <w:tc>
          <w:tcPr>
            <w:tcW w:w="813" w:type="pct"/>
            <w:shd w:val="clear" w:color="auto" w:fill="FFFFFF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主題課程</w:t>
            </w:r>
          </w:p>
        </w:tc>
        <w:tc>
          <w:tcPr>
            <w:tcW w:w="870" w:type="pct"/>
            <w:shd w:val="clear" w:color="auto" w:fill="FFFFFF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借書與整理</w:t>
            </w:r>
          </w:p>
        </w:tc>
      </w:tr>
      <w:tr w:rsidR="00EA2451" w:rsidRPr="00EA2451" w:rsidTr="00906D62">
        <w:tc>
          <w:tcPr>
            <w:tcW w:w="866" w:type="pct"/>
            <w:shd w:val="clear" w:color="auto" w:fill="auto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10：30～</w:t>
            </w:r>
          </w:p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10：45</w:t>
            </w:r>
          </w:p>
        </w:tc>
        <w:tc>
          <w:tcPr>
            <w:tcW w:w="4134" w:type="pct"/>
            <w:gridSpan w:val="5"/>
            <w:shd w:val="clear" w:color="auto" w:fill="FFFFFF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收拾整理、喝水、上廁所 </w:t>
            </w:r>
            <w:r w:rsidRPr="00EA2451">
              <w:rPr>
                <w:rFonts w:ascii="標楷體" w:eastAsia="標楷體" w:hAnsi="標楷體" w:cs="Times New Roman"/>
                <w:sz w:val="28"/>
                <w:szCs w:val="28"/>
              </w:rPr>
              <w:t xml:space="preserve">/ </w:t>
            </w:r>
            <w:r w:rsidRPr="00EA2451">
              <w:rPr>
                <w:rFonts w:ascii="標楷體" w:eastAsia="標楷體" w:hAnsi="標楷體" w:cs="Times New Roman" w:hint="eastAsia"/>
                <w:sz w:val="28"/>
                <w:szCs w:val="28"/>
              </w:rPr>
              <w:t>轉銜活動</w:t>
            </w:r>
          </w:p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sz w:val="28"/>
                <w:szCs w:val="28"/>
              </w:rPr>
              <w:t>（律動</w:t>
            </w:r>
            <w:r w:rsidRPr="00EA2451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Pr="00EA2451">
              <w:rPr>
                <w:rFonts w:ascii="標楷體" w:eastAsia="標楷體" w:hAnsi="標楷體" w:cs="Times New Roman" w:hint="eastAsia"/>
                <w:sz w:val="28"/>
                <w:szCs w:val="28"/>
              </w:rPr>
              <w:t>兒歌</w:t>
            </w:r>
            <w:r w:rsidRPr="00EA2451">
              <w:rPr>
                <w:rFonts w:ascii="標楷體" w:eastAsia="標楷體" w:hAnsi="標楷體" w:cs="Times New Roman"/>
                <w:sz w:val="28"/>
                <w:szCs w:val="28"/>
              </w:rPr>
              <w:t>、手指</w:t>
            </w:r>
            <w:proofErr w:type="gramStart"/>
            <w:r w:rsidRPr="00EA2451">
              <w:rPr>
                <w:rFonts w:ascii="標楷體" w:eastAsia="標楷體" w:hAnsi="標楷體" w:cs="Times New Roman"/>
                <w:sz w:val="28"/>
                <w:szCs w:val="28"/>
              </w:rPr>
              <w:t>謠</w:t>
            </w:r>
            <w:proofErr w:type="gramEnd"/>
            <w:r w:rsidRPr="00EA2451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Pr="00EA2451">
              <w:rPr>
                <w:rFonts w:ascii="標楷體" w:eastAsia="標楷體" w:hAnsi="標楷體" w:cs="Times New Roman" w:hint="eastAsia"/>
                <w:sz w:val="28"/>
                <w:szCs w:val="28"/>
              </w:rPr>
              <w:t>音樂遊戲</w:t>
            </w:r>
            <w:r w:rsidRPr="00EA2451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Pr="00EA2451">
              <w:rPr>
                <w:rFonts w:ascii="標楷體" w:eastAsia="標楷體" w:hAnsi="標楷體" w:cs="Times New Roman" w:hint="eastAsia"/>
                <w:sz w:val="28"/>
                <w:szCs w:val="28"/>
              </w:rPr>
              <w:t>肢體創意</w:t>
            </w:r>
            <w:r w:rsidRPr="00EA2451">
              <w:rPr>
                <w:rFonts w:ascii="標楷體" w:eastAsia="標楷體" w:hAnsi="標楷體" w:cs="Times New Roman"/>
                <w:sz w:val="28"/>
                <w:szCs w:val="28"/>
              </w:rPr>
              <w:t>活動…）</w:t>
            </w:r>
          </w:p>
        </w:tc>
      </w:tr>
      <w:tr w:rsidR="00EA2451" w:rsidRPr="00EA2451" w:rsidTr="00906D62">
        <w:tc>
          <w:tcPr>
            <w:tcW w:w="866" w:type="pct"/>
            <w:shd w:val="clear" w:color="auto" w:fill="auto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10：45～</w:t>
            </w:r>
          </w:p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11：30</w:t>
            </w:r>
          </w:p>
        </w:tc>
        <w:tc>
          <w:tcPr>
            <w:tcW w:w="3264" w:type="pct"/>
            <w:gridSpan w:val="4"/>
            <w:shd w:val="clear" w:color="auto" w:fill="FFFFFF"/>
            <w:vAlign w:val="center"/>
          </w:tcPr>
          <w:p w:rsidR="00EA2451" w:rsidRPr="00EA2451" w:rsidRDefault="00EA2451" w:rsidP="00EA2451">
            <w:pPr>
              <w:spacing w:line="0" w:lineRule="atLeast"/>
              <w:ind w:right="168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主題課程/學習區/分享時間</w:t>
            </w:r>
          </w:p>
        </w:tc>
        <w:tc>
          <w:tcPr>
            <w:tcW w:w="870" w:type="pct"/>
            <w:shd w:val="clear" w:color="auto" w:fill="FFFFFF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議題教育、衛教宣導</w:t>
            </w:r>
          </w:p>
        </w:tc>
      </w:tr>
      <w:tr w:rsidR="00EA2451" w:rsidRPr="00EA2451" w:rsidTr="00906D62">
        <w:tc>
          <w:tcPr>
            <w:tcW w:w="866" w:type="pct"/>
            <w:shd w:val="clear" w:color="auto" w:fill="auto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11：30～</w:t>
            </w:r>
          </w:p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12：30</w:t>
            </w:r>
          </w:p>
        </w:tc>
        <w:tc>
          <w:tcPr>
            <w:tcW w:w="4134" w:type="pct"/>
            <w:gridSpan w:val="5"/>
            <w:shd w:val="clear" w:color="auto" w:fill="FFFFFF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午餐、</w:t>
            </w:r>
            <w:r w:rsidRPr="00EA2451">
              <w:rPr>
                <w:rFonts w:ascii="標楷體" w:eastAsia="標楷體" w:hAnsi="標楷體" w:cs="Times New Roman"/>
                <w:b/>
                <w:sz w:val="28"/>
                <w:szCs w:val="28"/>
              </w:rPr>
              <w:t>收拾整理</w:t>
            </w: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用餐環境</w:t>
            </w:r>
            <w:r w:rsidRPr="00EA2451">
              <w:rPr>
                <w:rFonts w:ascii="標楷體" w:eastAsia="標楷體" w:hAnsi="標楷體" w:cs="Times New Roman"/>
                <w:b/>
                <w:sz w:val="28"/>
                <w:szCs w:val="28"/>
              </w:rPr>
              <w:t>、潔牙</w:t>
            </w: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、閱讀時間</w:t>
            </w:r>
          </w:p>
        </w:tc>
      </w:tr>
      <w:tr w:rsidR="00EA2451" w:rsidRPr="00EA2451" w:rsidTr="00906D62">
        <w:tc>
          <w:tcPr>
            <w:tcW w:w="866" w:type="pct"/>
            <w:shd w:val="clear" w:color="auto" w:fill="auto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12：30～</w:t>
            </w:r>
          </w:p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13：00</w:t>
            </w:r>
          </w:p>
        </w:tc>
        <w:tc>
          <w:tcPr>
            <w:tcW w:w="4134" w:type="pct"/>
            <w:gridSpan w:val="5"/>
            <w:shd w:val="clear" w:color="auto" w:fill="FFFFFF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準備寢具、聆聽故事</w:t>
            </w:r>
          </w:p>
        </w:tc>
      </w:tr>
      <w:tr w:rsidR="00EA2451" w:rsidRPr="00EA2451" w:rsidTr="00906D62">
        <w:tc>
          <w:tcPr>
            <w:tcW w:w="866" w:type="pct"/>
            <w:shd w:val="clear" w:color="auto" w:fill="auto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13：00～</w:t>
            </w:r>
          </w:p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14：30</w:t>
            </w:r>
          </w:p>
        </w:tc>
        <w:tc>
          <w:tcPr>
            <w:tcW w:w="4134" w:type="pct"/>
            <w:gridSpan w:val="5"/>
            <w:shd w:val="clear" w:color="auto" w:fill="FFFFFF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午安就寢</w:t>
            </w:r>
          </w:p>
        </w:tc>
      </w:tr>
      <w:tr w:rsidR="00EA2451" w:rsidRPr="00EA2451" w:rsidTr="00906D62">
        <w:tc>
          <w:tcPr>
            <w:tcW w:w="866" w:type="pct"/>
            <w:shd w:val="clear" w:color="auto" w:fill="auto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14：30～</w:t>
            </w:r>
          </w:p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14：50</w:t>
            </w:r>
          </w:p>
        </w:tc>
        <w:tc>
          <w:tcPr>
            <w:tcW w:w="4134" w:type="pct"/>
            <w:gridSpan w:val="5"/>
            <w:shd w:val="clear" w:color="auto" w:fill="FFFFFF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sz w:val="28"/>
                <w:szCs w:val="28"/>
              </w:rPr>
              <w:t>上廁所、收拾整理寢具、喝水</w:t>
            </w:r>
          </w:p>
        </w:tc>
      </w:tr>
      <w:tr w:rsidR="00EA2451" w:rsidRPr="00EA2451" w:rsidTr="00906D62">
        <w:tc>
          <w:tcPr>
            <w:tcW w:w="866" w:type="pct"/>
            <w:shd w:val="clear" w:color="auto" w:fill="auto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14：50～</w:t>
            </w:r>
          </w:p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15：</w:t>
            </w:r>
            <w:r w:rsidRPr="00EA2451"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</w:p>
        </w:tc>
        <w:tc>
          <w:tcPr>
            <w:tcW w:w="4134" w:type="pct"/>
            <w:gridSpan w:val="5"/>
            <w:shd w:val="clear" w:color="auto" w:fill="FFFFFF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點心時間、收拾整理用餐環境、潔牙、整理書包</w:t>
            </w:r>
          </w:p>
        </w:tc>
      </w:tr>
      <w:tr w:rsidR="00EA2451" w:rsidRPr="00EA2451" w:rsidTr="00906D62">
        <w:tc>
          <w:tcPr>
            <w:tcW w:w="866" w:type="pct"/>
            <w:shd w:val="clear" w:color="auto" w:fill="auto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15：</w:t>
            </w:r>
            <w:r w:rsidRPr="00EA2451"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0～</w:t>
            </w:r>
          </w:p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15：50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音樂律動</w:t>
            </w:r>
          </w:p>
        </w:tc>
        <w:tc>
          <w:tcPr>
            <w:tcW w:w="2445" w:type="pct"/>
            <w:gridSpan w:val="3"/>
            <w:shd w:val="clear" w:color="auto" w:fill="auto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團體遊戲、故事分享、分享與回顧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環境整理</w:t>
            </w:r>
          </w:p>
        </w:tc>
      </w:tr>
      <w:tr w:rsidR="00EA2451" w:rsidRPr="00EA2451" w:rsidTr="00906D62">
        <w:tc>
          <w:tcPr>
            <w:tcW w:w="866" w:type="pct"/>
            <w:shd w:val="clear" w:color="auto" w:fill="auto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15：50～</w:t>
            </w:r>
          </w:p>
        </w:tc>
        <w:tc>
          <w:tcPr>
            <w:tcW w:w="4134" w:type="pct"/>
            <w:gridSpan w:val="5"/>
            <w:shd w:val="clear" w:color="auto" w:fill="auto"/>
            <w:vAlign w:val="center"/>
          </w:tcPr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生活自理時間（收拾整理個人工作櫃用品與書包、拿穿鞋襪）、</w:t>
            </w:r>
          </w:p>
          <w:p w:rsidR="00EA2451" w:rsidRPr="00EA2451" w:rsidRDefault="00EA2451" w:rsidP="00EA245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24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放學（說再見）</w:t>
            </w:r>
          </w:p>
        </w:tc>
      </w:tr>
    </w:tbl>
    <w:p w:rsidR="00EA2451" w:rsidRPr="00EA2451" w:rsidRDefault="00EA2451" w:rsidP="00EA2451">
      <w:pPr>
        <w:tabs>
          <w:tab w:val="left" w:pos="4080"/>
        </w:tabs>
        <w:spacing w:afterLines="100" w:after="360" w:line="0" w:lineRule="atLeast"/>
        <w:jc w:val="center"/>
        <w:rPr>
          <w:rFonts w:ascii="標楷體" w:eastAsia="標楷體" w:hAnsi="Times New Roman" w:cs="Times New Roman"/>
          <w:b/>
          <w:color w:val="000000"/>
          <w:sz w:val="32"/>
          <w:szCs w:val="32"/>
        </w:rPr>
      </w:pPr>
      <w:proofErr w:type="gramStart"/>
      <w:r w:rsidRPr="00EA2451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＊</w:t>
      </w:r>
      <w:proofErr w:type="gramEnd"/>
      <w:r w:rsidRPr="00EA2451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幼兒園得視幼兒學習狀況或課程安排進行調整。</w:t>
      </w:r>
    </w:p>
    <w:p w:rsidR="00505DE4" w:rsidRPr="00EA2451" w:rsidRDefault="00505DE4"/>
    <w:sectPr w:rsidR="00505DE4" w:rsidRPr="00EA2451" w:rsidSect="00EA24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51"/>
    <w:rsid w:val="00505DE4"/>
    <w:rsid w:val="00EA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kindergarener</dc:creator>
  <cp:lastModifiedBy>kindergarener</cp:lastModifiedBy>
  <cp:revision>1</cp:revision>
  <dcterms:created xsi:type="dcterms:W3CDTF">2016-04-19T03:10:00Z</dcterms:created>
  <dcterms:modified xsi:type="dcterms:W3CDTF">2016-04-19T03:11:00Z</dcterms:modified>
</cp:coreProperties>
</file>